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8B9" w:rsidRPr="008E433C" w:rsidRDefault="007E4063" w:rsidP="003A08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образовательной услуги</w:t>
      </w:r>
    </w:p>
    <w:p w:rsidR="003A08B9" w:rsidRDefault="003A08B9" w:rsidP="003A08B9">
      <w:pPr>
        <w:autoSpaceDE w:val="0"/>
        <w:autoSpaceDN w:val="0"/>
        <w:adjustRightInd w:val="0"/>
        <w:jc w:val="right"/>
        <w:rPr>
          <w:sz w:val="28"/>
          <w:szCs w:val="28"/>
          <w:highlight w:val="cyan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647"/>
      </w:tblGrid>
      <w:tr w:rsidR="003A08B9" w:rsidRPr="00E62009" w:rsidTr="00233A65"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08B9" w:rsidRPr="00E62009" w:rsidRDefault="007E4063" w:rsidP="00233A6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</w:t>
            </w:r>
          </w:p>
        </w:tc>
        <w:tc>
          <w:tcPr>
            <w:tcW w:w="86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08B9" w:rsidRPr="003A08B9" w:rsidRDefault="003A08B9" w:rsidP="003A08B9">
            <w:pPr>
              <w:jc w:val="center"/>
              <w:rPr>
                <w:b/>
                <w:i/>
                <w:sz w:val="32"/>
                <w:szCs w:val="32"/>
              </w:rPr>
            </w:pPr>
            <w:r w:rsidRPr="00027C64">
              <w:rPr>
                <w:b/>
                <w:color w:val="0070C0"/>
                <w:sz w:val="48"/>
                <w:szCs w:val="48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>«Вперед заре навстречу…»</w:t>
            </w:r>
          </w:p>
        </w:tc>
      </w:tr>
      <w:tr w:rsidR="003A08B9" w:rsidRPr="00E62009" w:rsidTr="00233A65">
        <w:tc>
          <w:tcPr>
            <w:tcW w:w="2127" w:type="dxa"/>
            <w:shd w:val="clear" w:color="auto" w:fill="auto"/>
            <w:vAlign w:val="center"/>
          </w:tcPr>
          <w:p w:rsidR="003A08B9" w:rsidRPr="00E62009" w:rsidRDefault="007E4063" w:rsidP="00233A65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Вид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услуги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3A08B9" w:rsidRPr="00E62009" w:rsidRDefault="007E4063" w:rsidP="00233A6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с посещением музея «Аэронавигация Дальнего Востока»</w:t>
            </w:r>
          </w:p>
        </w:tc>
      </w:tr>
      <w:tr w:rsidR="003A08B9" w:rsidRPr="00E62009" w:rsidTr="00233A65">
        <w:tc>
          <w:tcPr>
            <w:tcW w:w="2127" w:type="dxa"/>
            <w:shd w:val="clear" w:color="auto" w:fill="auto"/>
            <w:vAlign w:val="center"/>
          </w:tcPr>
          <w:p w:rsidR="003A08B9" w:rsidRPr="00E62009" w:rsidRDefault="003A08B9" w:rsidP="00233A65">
            <w:pPr>
              <w:spacing w:line="240" w:lineRule="exact"/>
              <w:rPr>
                <w:sz w:val="28"/>
                <w:szCs w:val="28"/>
              </w:rPr>
            </w:pPr>
            <w:r w:rsidRPr="00E62009">
              <w:rPr>
                <w:sz w:val="28"/>
                <w:szCs w:val="28"/>
              </w:rPr>
              <w:t xml:space="preserve">Предполагаемая целевая </w:t>
            </w:r>
          </w:p>
          <w:p w:rsidR="003A08B9" w:rsidRPr="00E62009" w:rsidRDefault="003A08B9" w:rsidP="00233A65">
            <w:pPr>
              <w:spacing w:line="240" w:lineRule="exact"/>
              <w:rPr>
                <w:sz w:val="28"/>
                <w:szCs w:val="28"/>
              </w:rPr>
            </w:pPr>
            <w:r w:rsidRPr="00E62009">
              <w:rPr>
                <w:sz w:val="28"/>
                <w:szCs w:val="28"/>
              </w:rPr>
              <w:t>аудитория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3A08B9" w:rsidRPr="00E62009" w:rsidRDefault="007E4063" w:rsidP="003A08B9">
            <w:pPr>
              <w:spacing w:line="240" w:lineRule="exact"/>
              <w:jc w:val="both"/>
              <w:rPr>
                <w:i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Обучающиеся </w:t>
            </w:r>
            <w:r w:rsidR="00B70B6D">
              <w:rPr>
                <w:sz w:val="28"/>
                <w:szCs w:val="28"/>
              </w:rPr>
              <w:t xml:space="preserve"> с</w:t>
            </w:r>
            <w:proofErr w:type="gramEnd"/>
            <w:r w:rsidR="00B70B6D">
              <w:rPr>
                <w:sz w:val="28"/>
                <w:szCs w:val="28"/>
              </w:rPr>
              <w:t xml:space="preserve"> 13</w:t>
            </w:r>
            <w:r w:rsidR="003A08B9">
              <w:rPr>
                <w:sz w:val="28"/>
                <w:szCs w:val="28"/>
              </w:rPr>
              <w:t xml:space="preserve"> лет.</w:t>
            </w:r>
          </w:p>
        </w:tc>
      </w:tr>
      <w:tr w:rsidR="003A08B9" w:rsidRPr="00E62009" w:rsidTr="00233A65">
        <w:tc>
          <w:tcPr>
            <w:tcW w:w="2127" w:type="dxa"/>
            <w:shd w:val="clear" w:color="auto" w:fill="auto"/>
            <w:vAlign w:val="center"/>
          </w:tcPr>
          <w:p w:rsidR="003A08B9" w:rsidRPr="00E62009" w:rsidRDefault="003A08B9" w:rsidP="00233A65">
            <w:pPr>
              <w:spacing w:line="240" w:lineRule="exact"/>
              <w:rPr>
                <w:sz w:val="28"/>
                <w:szCs w:val="28"/>
              </w:rPr>
            </w:pPr>
            <w:r w:rsidRPr="00E62009">
              <w:rPr>
                <w:sz w:val="28"/>
                <w:szCs w:val="28"/>
              </w:rPr>
              <w:t>Сезон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3A08B9" w:rsidRPr="00E62009" w:rsidRDefault="003A08B9" w:rsidP="00233A6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год</w:t>
            </w:r>
          </w:p>
        </w:tc>
      </w:tr>
      <w:tr w:rsidR="003A08B9" w:rsidRPr="00E62009" w:rsidTr="00233A65">
        <w:tc>
          <w:tcPr>
            <w:tcW w:w="2127" w:type="dxa"/>
            <w:shd w:val="clear" w:color="auto" w:fill="auto"/>
            <w:vAlign w:val="center"/>
          </w:tcPr>
          <w:p w:rsidR="003A08B9" w:rsidRPr="00E62009" w:rsidRDefault="007E4063" w:rsidP="00233A6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Продолжительность 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3A08B9" w:rsidRPr="00E62009" w:rsidRDefault="003A08B9" w:rsidP="00233A6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 часа</w:t>
            </w:r>
          </w:p>
        </w:tc>
      </w:tr>
      <w:tr w:rsidR="003A08B9" w:rsidRPr="00E62009" w:rsidTr="00233A65">
        <w:tc>
          <w:tcPr>
            <w:tcW w:w="2127" w:type="dxa"/>
            <w:shd w:val="clear" w:color="auto" w:fill="auto"/>
            <w:vAlign w:val="center"/>
          </w:tcPr>
          <w:p w:rsidR="003A08B9" w:rsidRPr="00E54E9E" w:rsidRDefault="003A08B9" w:rsidP="00233A65">
            <w:pPr>
              <w:spacing w:line="240" w:lineRule="exact"/>
            </w:pPr>
            <w:r w:rsidRPr="00E54E9E">
              <w:t xml:space="preserve">Населенные пункты, через </w:t>
            </w:r>
          </w:p>
          <w:p w:rsidR="003A08B9" w:rsidRPr="00E62009" w:rsidRDefault="003A08B9" w:rsidP="00233A65">
            <w:pPr>
              <w:spacing w:line="240" w:lineRule="exact"/>
              <w:rPr>
                <w:sz w:val="28"/>
                <w:szCs w:val="28"/>
              </w:rPr>
            </w:pPr>
            <w:r w:rsidRPr="00E54E9E">
              <w:t>которые проходит маршрут</w:t>
            </w:r>
          </w:p>
        </w:tc>
        <w:tc>
          <w:tcPr>
            <w:tcW w:w="8647" w:type="dxa"/>
            <w:shd w:val="clear" w:color="auto" w:fill="auto"/>
          </w:tcPr>
          <w:p w:rsidR="003A08B9" w:rsidRDefault="003A08B9" w:rsidP="00233A6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3A08B9" w:rsidRPr="00E62009" w:rsidRDefault="003A08B9" w:rsidP="00233A6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62009">
              <w:rPr>
                <w:sz w:val="28"/>
                <w:szCs w:val="28"/>
              </w:rPr>
              <w:t>г. Хабаровск</w:t>
            </w:r>
            <w:r>
              <w:rPr>
                <w:sz w:val="28"/>
                <w:szCs w:val="28"/>
              </w:rPr>
              <w:t>.</w:t>
            </w:r>
            <w:r>
              <w:rPr>
                <w:noProof/>
                <w:lang w:eastAsia="zh-CN"/>
              </w:rPr>
              <w:t xml:space="preserve"> </w:t>
            </w:r>
          </w:p>
        </w:tc>
      </w:tr>
      <w:tr w:rsidR="003A08B9" w:rsidRPr="00E62009" w:rsidTr="00233A65">
        <w:tc>
          <w:tcPr>
            <w:tcW w:w="2127" w:type="dxa"/>
            <w:shd w:val="clear" w:color="auto" w:fill="auto"/>
            <w:vAlign w:val="center"/>
          </w:tcPr>
          <w:p w:rsidR="003A08B9" w:rsidRPr="00E62009" w:rsidRDefault="003A08B9" w:rsidP="00233A6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 маршрута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3A08B9" w:rsidRDefault="003A08B9" w:rsidP="00233A65">
            <w:pPr>
              <w:spacing w:line="240" w:lineRule="exact"/>
              <w:ind w:firstLine="709"/>
              <w:jc w:val="both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89535</wp:posOffset>
                  </wp:positionV>
                  <wp:extent cx="2889250" cy="2000250"/>
                  <wp:effectExtent l="19050" t="0" r="6350" b="0"/>
                  <wp:wrapThrough wrapText="bothSides">
                    <wp:wrapPolygon edited="0">
                      <wp:start x="-142" y="0"/>
                      <wp:lineTo x="-142" y="21394"/>
                      <wp:lineTo x="21647" y="21394"/>
                      <wp:lineTo x="21647" y="0"/>
                      <wp:lineTo x="-142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0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A08B9" w:rsidRDefault="003A08B9" w:rsidP="00233A65">
            <w:pPr>
              <w:spacing w:line="240" w:lineRule="exact"/>
              <w:ind w:firstLine="709"/>
              <w:jc w:val="both"/>
              <w:rPr>
                <w:lang w:val="en-US"/>
              </w:rPr>
            </w:pPr>
          </w:p>
          <w:p w:rsidR="003A08B9" w:rsidRDefault="003A08B9" w:rsidP="00233A65">
            <w:pPr>
              <w:spacing w:line="240" w:lineRule="exact"/>
              <w:ind w:firstLine="709"/>
              <w:jc w:val="both"/>
              <w:rPr>
                <w:lang w:val="en-US"/>
              </w:rPr>
            </w:pPr>
          </w:p>
          <w:p w:rsidR="003A08B9" w:rsidRDefault="003A08B9" w:rsidP="00233A65">
            <w:pPr>
              <w:spacing w:line="240" w:lineRule="exact"/>
              <w:ind w:firstLine="709"/>
              <w:jc w:val="both"/>
            </w:pPr>
          </w:p>
          <w:p w:rsidR="003A08B9" w:rsidRDefault="003A08B9" w:rsidP="00233A65">
            <w:pPr>
              <w:spacing w:line="240" w:lineRule="exact"/>
              <w:ind w:firstLine="709"/>
              <w:jc w:val="both"/>
            </w:pPr>
          </w:p>
          <w:p w:rsidR="003A08B9" w:rsidRDefault="003A08B9" w:rsidP="00233A65">
            <w:pPr>
              <w:spacing w:line="240" w:lineRule="exact"/>
              <w:ind w:firstLine="709"/>
              <w:jc w:val="both"/>
            </w:pPr>
          </w:p>
          <w:p w:rsidR="003A08B9" w:rsidRDefault="003A08B9" w:rsidP="00233A65">
            <w:pPr>
              <w:spacing w:line="240" w:lineRule="exact"/>
              <w:ind w:firstLine="709"/>
              <w:jc w:val="both"/>
            </w:pPr>
          </w:p>
          <w:p w:rsidR="003A08B9" w:rsidRPr="003A08B9" w:rsidRDefault="003A08B9" w:rsidP="00233A65">
            <w:pPr>
              <w:spacing w:line="240" w:lineRule="exact"/>
              <w:jc w:val="both"/>
              <w:rPr>
                <w:i/>
                <w:sz w:val="28"/>
                <w:szCs w:val="28"/>
                <w:lang w:val="en-US"/>
              </w:rPr>
            </w:pPr>
          </w:p>
          <w:p w:rsidR="003A08B9" w:rsidRDefault="003A08B9" w:rsidP="00233A65">
            <w:pPr>
              <w:spacing w:line="240" w:lineRule="exact"/>
              <w:jc w:val="both"/>
              <w:rPr>
                <w:i/>
                <w:sz w:val="28"/>
                <w:szCs w:val="28"/>
              </w:rPr>
            </w:pPr>
          </w:p>
          <w:p w:rsidR="003A08B9" w:rsidRDefault="003A08B9" w:rsidP="00233A65">
            <w:pPr>
              <w:spacing w:line="240" w:lineRule="exact"/>
              <w:jc w:val="both"/>
              <w:rPr>
                <w:i/>
                <w:sz w:val="28"/>
                <w:szCs w:val="28"/>
              </w:rPr>
            </w:pPr>
          </w:p>
          <w:p w:rsidR="003A08B9" w:rsidRDefault="003A08B9" w:rsidP="00233A65">
            <w:pPr>
              <w:spacing w:line="240" w:lineRule="exact"/>
              <w:jc w:val="both"/>
              <w:rPr>
                <w:i/>
                <w:sz w:val="28"/>
                <w:szCs w:val="28"/>
              </w:rPr>
            </w:pPr>
          </w:p>
          <w:p w:rsidR="003A08B9" w:rsidRDefault="003A08B9" w:rsidP="00233A65">
            <w:pPr>
              <w:spacing w:line="240" w:lineRule="exact"/>
              <w:jc w:val="both"/>
              <w:rPr>
                <w:i/>
                <w:sz w:val="28"/>
                <w:szCs w:val="28"/>
              </w:rPr>
            </w:pPr>
          </w:p>
          <w:p w:rsidR="003A08B9" w:rsidRDefault="003A08B9" w:rsidP="00233A65">
            <w:pPr>
              <w:spacing w:line="240" w:lineRule="exact"/>
              <w:jc w:val="both"/>
              <w:rPr>
                <w:i/>
                <w:sz w:val="28"/>
                <w:szCs w:val="28"/>
              </w:rPr>
            </w:pPr>
          </w:p>
          <w:p w:rsidR="003A08B9" w:rsidRPr="00E62009" w:rsidRDefault="003A08B9" w:rsidP="00233A65">
            <w:pPr>
              <w:spacing w:line="240" w:lineRule="exact"/>
              <w:jc w:val="both"/>
              <w:rPr>
                <w:i/>
                <w:sz w:val="28"/>
                <w:szCs w:val="28"/>
              </w:rPr>
            </w:pPr>
          </w:p>
        </w:tc>
      </w:tr>
      <w:tr w:rsidR="003A08B9" w:rsidRPr="00E62009" w:rsidTr="00233A65">
        <w:tc>
          <w:tcPr>
            <w:tcW w:w="2127" w:type="dxa"/>
            <w:shd w:val="clear" w:color="auto" w:fill="auto"/>
            <w:vAlign w:val="center"/>
          </w:tcPr>
          <w:p w:rsidR="007E4063" w:rsidRPr="00E62009" w:rsidRDefault="003A08B9" w:rsidP="007E4063">
            <w:pPr>
              <w:spacing w:line="240" w:lineRule="exact"/>
              <w:rPr>
                <w:sz w:val="28"/>
                <w:szCs w:val="28"/>
              </w:rPr>
            </w:pPr>
            <w:r w:rsidRPr="00E62009">
              <w:rPr>
                <w:sz w:val="28"/>
                <w:szCs w:val="28"/>
              </w:rPr>
              <w:t xml:space="preserve">Программа </w:t>
            </w:r>
          </w:p>
          <w:p w:rsidR="003A08B9" w:rsidRPr="00E62009" w:rsidRDefault="003A08B9" w:rsidP="00233A65">
            <w:pPr>
              <w:spacing w:line="240" w:lineRule="exac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3A08B9" w:rsidRPr="003A08B9" w:rsidRDefault="003A08B9" w:rsidP="003A08B9">
            <w:pPr>
              <w:rPr>
                <w:sz w:val="28"/>
                <w:szCs w:val="28"/>
              </w:rPr>
            </w:pPr>
            <w:r w:rsidRPr="003A08B9">
              <w:rPr>
                <w:sz w:val="28"/>
                <w:szCs w:val="28"/>
              </w:rPr>
              <w:t>10:00</w:t>
            </w:r>
            <w:r>
              <w:rPr>
                <w:sz w:val="28"/>
                <w:szCs w:val="28"/>
              </w:rPr>
              <w:t xml:space="preserve">  </w:t>
            </w:r>
            <w:r w:rsidR="007E4063">
              <w:rPr>
                <w:sz w:val="28"/>
                <w:szCs w:val="28"/>
              </w:rPr>
              <w:t xml:space="preserve"> </w:t>
            </w:r>
            <w:proofErr w:type="gramStart"/>
            <w:r w:rsidR="007E4063">
              <w:rPr>
                <w:sz w:val="28"/>
                <w:szCs w:val="28"/>
              </w:rPr>
              <w:t xml:space="preserve">Выезд </w:t>
            </w:r>
            <w:r w:rsidRPr="003A08B9">
              <w:rPr>
                <w:sz w:val="28"/>
                <w:szCs w:val="28"/>
              </w:rPr>
              <w:t xml:space="preserve"> В</w:t>
            </w:r>
            <w:proofErr w:type="gramEnd"/>
            <w:r w:rsidRPr="003A08B9">
              <w:rPr>
                <w:sz w:val="28"/>
                <w:szCs w:val="28"/>
              </w:rPr>
              <w:t xml:space="preserve"> пути 1 час.</w:t>
            </w:r>
          </w:p>
          <w:p w:rsidR="003A08B9" w:rsidRPr="003A08B9" w:rsidRDefault="007E4063" w:rsidP="003A0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11:00   Начало </w:t>
            </w:r>
            <w:proofErr w:type="gramStart"/>
            <w:r>
              <w:rPr>
                <w:sz w:val="28"/>
                <w:szCs w:val="28"/>
              </w:rPr>
              <w:t xml:space="preserve">лекции </w:t>
            </w:r>
            <w:r w:rsidR="003A08B9" w:rsidRPr="003A08B9">
              <w:rPr>
                <w:sz w:val="28"/>
                <w:szCs w:val="28"/>
              </w:rPr>
              <w:t xml:space="preserve"> включает</w:t>
            </w:r>
            <w:proofErr w:type="gramEnd"/>
            <w:r w:rsidR="003A08B9" w:rsidRPr="003A08B9">
              <w:rPr>
                <w:sz w:val="28"/>
                <w:szCs w:val="28"/>
              </w:rPr>
              <w:t xml:space="preserve"> в себя : знакомство с музеем, где экскурсовод рассказывает   историю  развития предприятия, объясняет значимость  и необходимость аэронавигации  для Даль</w:t>
            </w:r>
            <w:r>
              <w:rPr>
                <w:sz w:val="28"/>
                <w:szCs w:val="28"/>
              </w:rPr>
              <w:t xml:space="preserve">него Востока. Затем </w:t>
            </w:r>
            <w:proofErr w:type="gramStart"/>
            <w:r>
              <w:rPr>
                <w:sz w:val="28"/>
                <w:szCs w:val="28"/>
              </w:rPr>
              <w:t xml:space="preserve">обучающиеся </w:t>
            </w:r>
            <w:r w:rsidR="003A08B9" w:rsidRPr="003A08B9">
              <w:rPr>
                <w:sz w:val="28"/>
                <w:szCs w:val="28"/>
              </w:rPr>
              <w:t xml:space="preserve"> посещают</w:t>
            </w:r>
            <w:proofErr w:type="gramEnd"/>
            <w:r w:rsidR="003A08B9" w:rsidRPr="003A08B9">
              <w:rPr>
                <w:sz w:val="28"/>
                <w:szCs w:val="28"/>
              </w:rPr>
              <w:t xml:space="preserve"> тренажерный корпус , где происходит обучение специальности авиадиспетчера. «Супер </w:t>
            </w:r>
            <w:proofErr w:type="gramStart"/>
            <w:r w:rsidR="003A08B9" w:rsidRPr="003A08B9">
              <w:rPr>
                <w:sz w:val="28"/>
                <w:szCs w:val="28"/>
              </w:rPr>
              <w:t>интересная  вещь</w:t>
            </w:r>
            <w:proofErr w:type="gramEnd"/>
            <w:r w:rsidR="003A08B9" w:rsidRPr="003A08B9">
              <w:rPr>
                <w:sz w:val="28"/>
                <w:szCs w:val="28"/>
              </w:rPr>
              <w:t>» Здесь же происходит встреча с замечательным  человеком с Героем России , летчиком летный стаж которого 40 лет ……….</w:t>
            </w:r>
          </w:p>
          <w:p w:rsidR="003A08B9" w:rsidRPr="003A08B9" w:rsidRDefault="003A08B9" w:rsidP="003A0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13:30    </w:t>
            </w:r>
            <w:r w:rsidR="007E4063">
              <w:rPr>
                <w:sz w:val="28"/>
                <w:szCs w:val="28"/>
              </w:rPr>
              <w:t xml:space="preserve">Отъезд в образовательное </w:t>
            </w:r>
            <w:proofErr w:type="gramStart"/>
            <w:r w:rsidR="007E4063">
              <w:rPr>
                <w:sz w:val="28"/>
                <w:szCs w:val="28"/>
              </w:rPr>
              <w:t>учреждение</w:t>
            </w:r>
            <w:r w:rsidRPr="003A08B9">
              <w:rPr>
                <w:sz w:val="28"/>
                <w:szCs w:val="28"/>
              </w:rPr>
              <w:t xml:space="preserve"> .</w:t>
            </w:r>
            <w:proofErr w:type="gramEnd"/>
          </w:p>
          <w:p w:rsidR="003A08B9" w:rsidRPr="00E62009" w:rsidRDefault="003A08B9" w:rsidP="00233A65">
            <w:pPr>
              <w:spacing w:line="240" w:lineRule="exact"/>
              <w:jc w:val="both"/>
              <w:rPr>
                <w:i/>
                <w:sz w:val="28"/>
                <w:szCs w:val="28"/>
                <w:highlight w:val="yellow"/>
              </w:rPr>
            </w:pPr>
          </w:p>
        </w:tc>
      </w:tr>
      <w:tr w:rsidR="003A08B9" w:rsidRPr="00E62009" w:rsidTr="00233A65">
        <w:tc>
          <w:tcPr>
            <w:tcW w:w="2127" w:type="dxa"/>
            <w:shd w:val="clear" w:color="auto" w:fill="auto"/>
            <w:vAlign w:val="center"/>
          </w:tcPr>
          <w:p w:rsidR="003A08B9" w:rsidRPr="00E62009" w:rsidRDefault="007E4063" w:rsidP="00233A6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 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3A08B9" w:rsidRPr="00184E26" w:rsidRDefault="003A08B9" w:rsidP="00233A6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84E26">
              <w:rPr>
                <w:sz w:val="28"/>
                <w:szCs w:val="28"/>
              </w:rPr>
              <w:t xml:space="preserve">Размер группы: </w:t>
            </w:r>
            <w:r w:rsidR="00CF5219">
              <w:rPr>
                <w:sz w:val="28"/>
                <w:szCs w:val="28"/>
              </w:rPr>
              <w:t>18</w:t>
            </w:r>
            <w:r w:rsidRPr="00184E26">
              <w:rPr>
                <w:sz w:val="28"/>
                <w:szCs w:val="28"/>
              </w:rPr>
              <w:t xml:space="preserve"> +</w:t>
            </w:r>
            <w:r>
              <w:rPr>
                <w:sz w:val="28"/>
                <w:szCs w:val="28"/>
              </w:rPr>
              <w:t>1</w:t>
            </w:r>
          </w:p>
          <w:p w:rsidR="003A08B9" w:rsidRPr="00184E26" w:rsidRDefault="00427A84" w:rsidP="003A08B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5</w:t>
            </w:r>
            <w:r w:rsidR="007E4063">
              <w:rPr>
                <w:b/>
                <w:sz w:val="28"/>
                <w:szCs w:val="28"/>
              </w:rPr>
              <w:t>0</w:t>
            </w:r>
            <w:r w:rsidR="003A08B9" w:rsidRPr="00184E26">
              <w:rPr>
                <w:b/>
                <w:sz w:val="28"/>
                <w:szCs w:val="28"/>
              </w:rPr>
              <w:t xml:space="preserve"> рублей/чел. </w:t>
            </w:r>
          </w:p>
        </w:tc>
      </w:tr>
      <w:tr w:rsidR="003A08B9" w:rsidRPr="00E62009" w:rsidTr="00233A65">
        <w:tc>
          <w:tcPr>
            <w:tcW w:w="2127" w:type="dxa"/>
            <w:shd w:val="clear" w:color="auto" w:fill="auto"/>
            <w:vAlign w:val="center"/>
          </w:tcPr>
          <w:p w:rsidR="003A08B9" w:rsidRPr="00E62009" w:rsidRDefault="003A08B9" w:rsidP="00233A65">
            <w:pPr>
              <w:spacing w:line="240" w:lineRule="exact"/>
              <w:rPr>
                <w:sz w:val="28"/>
                <w:szCs w:val="28"/>
              </w:rPr>
            </w:pPr>
            <w:r w:rsidRPr="00E62009">
              <w:rPr>
                <w:sz w:val="28"/>
                <w:szCs w:val="28"/>
              </w:rPr>
              <w:t>В стоимость включено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3A08B9" w:rsidRPr="00E62009" w:rsidRDefault="003A08B9" w:rsidP="00233A6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экскурсовода, транспорт.</w:t>
            </w:r>
          </w:p>
        </w:tc>
      </w:tr>
      <w:tr w:rsidR="003A08B9" w:rsidRPr="00E62009" w:rsidTr="00233A65">
        <w:tc>
          <w:tcPr>
            <w:tcW w:w="2127" w:type="dxa"/>
            <w:shd w:val="clear" w:color="auto" w:fill="auto"/>
            <w:vAlign w:val="center"/>
          </w:tcPr>
          <w:p w:rsidR="003A08B9" w:rsidRPr="00E62009" w:rsidRDefault="003A08B9" w:rsidP="00233A65">
            <w:pPr>
              <w:spacing w:line="240" w:lineRule="exact"/>
              <w:rPr>
                <w:sz w:val="28"/>
                <w:szCs w:val="28"/>
              </w:rPr>
            </w:pPr>
            <w:r w:rsidRPr="00E62009">
              <w:rPr>
                <w:sz w:val="28"/>
                <w:szCs w:val="28"/>
              </w:rPr>
              <w:t xml:space="preserve">Дополнительно </w:t>
            </w:r>
          </w:p>
          <w:p w:rsidR="003A08B9" w:rsidRPr="00E62009" w:rsidRDefault="003A08B9" w:rsidP="00233A65">
            <w:pPr>
              <w:spacing w:line="240" w:lineRule="exact"/>
              <w:rPr>
                <w:sz w:val="28"/>
                <w:szCs w:val="28"/>
              </w:rPr>
            </w:pPr>
            <w:r w:rsidRPr="00E62009">
              <w:rPr>
                <w:sz w:val="28"/>
                <w:szCs w:val="28"/>
              </w:rPr>
              <w:t>оплачивается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3A08B9" w:rsidRPr="00E62009" w:rsidRDefault="003A08B9" w:rsidP="00233A6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</w:t>
            </w:r>
            <w:r w:rsidR="007E4063">
              <w:rPr>
                <w:sz w:val="28"/>
                <w:szCs w:val="28"/>
              </w:rPr>
              <w:t xml:space="preserve"> не включенные в программу лекционной услуги</w:t>
            </w:r>
          </w:p>
        </w:tc>
      </w:tr>
    </w:tbl>
    <w:p w:rsidR="003A08B9" w:rsidRDefault="003A08B9" w:rsidP="003A08B9">
      <w:pPr>
        <w:rPr>
          <w:sz w:val="28"/>
          <w:szCs w:val="28"/>
        </w:rPr>
      </w:pPr>
    </w:p>
    <w:p w:rsidR="003A08B9" w:rsidRPr="00184E26" w:rsidRDefault="003A08B9" w:rsidP="003A08B9">
      <w:pPr>
        <w:rPr>
          <w:sz w:val="28"/>
          <w:szCs w:val="28"/>
        </w:rPr>
      </w:pPr>
    </w:p>
    <w:p w:rsidR="003A08B9" w:rsidRDefault="003A08B9" w:rsidP="003A08B9">
      <w:pPr>
        <w:rPr>
          <w:sz w:val="28"/>
          <w:szCs w:val="28"/>
        </w:rPr>
      </w:pPr>
    </w:p>
    <w:p w:rsidR="003A08B9" w:rsidRDefault="003A08B9" w:rsidP="003A08B9">
      <w:r>
        <w:rPr>
          <w:sz w:val="28"/>
          <w:szCs w:val="28"/>
        </w:rPr>
        <w:t xml:space="preserve">Директор ООО </w:t>
      </w:r>
      <w:proofErr w:type="gramStart"/>
      <w:r>
        <w:rPr>
          <w:sz w:val="28"/>
          <w:szCs w:val="28"/>
        </w:rPr>
        <w:t>«</w:t>
      </w:r>
      <w:r w:rsidRPr="003A08B9">
        <w:rPr>
          <w:sz w:val="28"/>
          <w:szCs w:val="28"/>
        </w:rPr>
        <w:t xml:space="preserve"> </w:t>
      </w:r>
      <w:r w:rsidR="003B2257">
        <w:rPr>
          <w:sz w:val="28"/>
          <w:szCs w:val="28"/>
        </w:rPr>
        <w:t>Арт</w:t>
      </w:r>
      <w:proofErr w:type="gramEnd"/>
      <w:r w:rsidR="003B2257">
        <w:rPr>
          <w:sz w:val="28"/>
          <w:szCs w:val="28"/>
        </w:rPr>
        <w:t>-Визит Тур</w:t>
      </w:r>
      <w:r w:rsidRPr="003A08B9">
        <w:rPr>
          <w:sz w:val="28"/>
          <w:szCs w:val="28"/>
        </w:rPr>
        <w:t xml:space="preserve">  </w:t>
      </w:r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2257">
        <w:rPr>
          <w:sz w:val="28"/>
          <w:szCs w:val="28"/>
        </w:rPr>
        <w:t xml:space="preserve">  </w:t>
      </w:r>
      <w:proofErr w:type="spellStart"/>
      <w:r w:rsidR="003B2257">
        <w:rPr>
          <w:sz w:val="28"/>
          <w:szCs w:val="28"/>
        </w:rPr>
        <w:t>Мусатова</w:t>
      </w:r>
      <w:proofErr w:type="spellEnd"/>
      <w:r w:rsidR="003B2257">
        <w:rPr>
          <w:sz w:val="28"/>
          <w:szCs w:val="28"/>
        </w:rPr>
        <w:t xml:space="preserve"> Т.В.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1582C" w:rsidRDefault="0041582C"/>
    <w:p w:rsidR="003B2257" w:rsidRDefault="003B2257">
      <w:r>
        <w:t>Телефон 89145449699 рекомендовано 13+</w:t>
      </w:r>
    </w:p>
    <w:sectPr w:rsidR="003B2257" w:rsidSect="003A08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432A5F"/>
    <w:multiLevelType w:val="hybridMultilevel"/>
    <w:tmpl w:val="D6367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A08B9"/>
    <w:rsid w:val="003A08B9"/>
    <w:rsid w:val="003B2257"/>
    <w:rsid w:val="0041582C"/>
    <w:rsid w:val="00427A84"/>
    <w:rsid w:val="0056702D"/>
    <w:rsid w:val="00700520"/>
    <w:rsid w:val="007E4063"/>
    <w:rsid w:val="00A622BE"/>
    <w:rsid w:val="00B70B6D"/>
    <w:rsid w:val="00CF5219"/>
    <w:rsid w:val="00FC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74B1B-4E9B-426B-B829-A31A8AAA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8B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paragraph" w:styleId="a3">
    <w:name w:val="List Paragraph"/>
    <w:basedOn w:val="a"/>
    <w:uiPriority w:val="34"/>
    <w:qFormat/>
    <w:rsid w:val="003A08B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08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8B9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Travel</cp:lastModifiedBy>
  <cp:revision>16</cp:revision>
  <cp:lastPrinted>2017-09-22T05:23:00Z</cp:lastPrinted>
  <dcterms:created xsi:type="dcterms:W3CDTF">2016-10-18T00:38:00Z</dcterms:created>
  <dcterms:modified xsi:type="dcterms:W3CDTF">2020-12-09T06:52:00Z</dcterms:modified>
</cp:coreProperties>
</file>